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39" w:rsidRDefault="00040139" w:rsidP="00040139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616A22">
        <w:rPr>
          <w:rFonts w:ascii="仿宋" w:eastAsia="仿宋" w:hAnsi="仿宋" w:hint="eastAsia"/>
          <w:b/>
          <w:color w:val="000000"/>
          <w:sz w:val="32"/>
          <w:szCs w:val="32"/>
        </w:rPr>
        <w:t>2019年度天津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商业大学宝德学院</w:t>
      </w:r>
      <w:r w:rsidRPr="00616A22">
        <w:rPr>
          <w:rFonts w:ascii="仿宋" w:eastAsia="仿宋" w:hAnsi="仿宋" w:hint="eastAsia"/>
          <w:b/>
          <w:color w:val="000000"/>
          <w:sz w:val="32"/>
          <w:szCs w:val="32"/>
        </w:rPr>
        <w:t>专业技术职称评审通过人员名单</w:t>
      </w:r>
    </w:p>
    <w:p w:rsidR="004F1075" w:rsidRPr="004F1075" w:rsidRDefault="004F1075" w:rsidP="00040139">
      <w:pPr>
        <w:jc w:val="center"/>
        <w:rPr>
          <w:rFonts w:ascii="仿宋" w:eastAsia="仿宋" w:hAnsi="仿宋"/>
          <w:b/>
          <w:color w:val="000000"/>
          <w:szCs w:val="21"/>
        </w:rPr>
      </w:pPr>
    </w:p>
    <w:tbl>
      <w:tblPr>
        <w:tblStyle w:val="a8"/>
        <w:tblW w:w="14034" w:type="dxa"/>
        <w:jc w:val="center"/>
        <w:tblInd w:w="-176" w:type="dxa"/>
        <w:tblLook w:val="04A0"/>
      </w:tblPr>
      <w:tblGrid>
        <w:gridCol w:w="710"/>
        <w:gridCol w:w="1275"/>
        <w:gridCol w:w="2694"/>
        <w:gridCol w:w="1984"/>
        <w:gridCol w:w="2164"/>
        <w:gridCol w:w="1096"/>
        <w:gridCol w:w="1560"/>
        <w:gridCol w:w="2551"/>
      </w:tblGrid>
      <w:tr w:rsidR="00040139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984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系列</w:t>
            </w:r>
          </w:p>
        </w:tc>
        <w:tc>
          <w:tcPr>
            <w:tcW w:w="2164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96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560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资格名称</w:t>
            </w:r>
          </w:p>
        </w:tc>
        <w:tc>
          <w:tcPr>
            <w:tcW w:w="2551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授予时间</w:t>
            </w:r>
          </w:p>
        </w:tc>
      </w:tr>
      <w:tr w:rsidR="00040139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张迎新</w:t>
            </w:r>
          </w:p>
        </w:tc>
        <w:tc>
          <w:tcPr>
            <w:tcW w:w="2694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cs="宋体" w:hint="eastAsia"/>
                <w:sz w:val="24"/>
                <w:szCs w:val="24"/>
              </w:rPr>
              <w:t>工商管理系</w:t>
            </w:r>
          </w:p>
        </w:tc>
        <w:tc>
          <w:tcPr>
            <w:tcW w:w="1984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096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正高级</w:t>
            </w:r>
          </w:p>
        </w:tc>
        <w:tc>
          <w:tcPr>
            <w:tcW w:w="1560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2551" w:type="dxa"/>
            <w:vAlign w:val="center"/>
          </w:tcPr>
          <w:p w:rsidR="00040139" w:rsidRPr="00040139" w:rsidRDefault="00040139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井溶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cs="宋体" w:hint="eastAsia"/>
                <w:sz w:val="24"/>
                <w:szCs w:val="24"/>
              </w:rPr>
              <w:t>艺术设计系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动画艺术设计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罗春梅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cs="宋体" w:hint="eastAsia"/>
                <w:sz w:val="24"/>
                <w:szCs w:val="24"/>
              </w:rPr>
              <w:t>外国语言文学系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日语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罗志勇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cs="宋体" w:hint="eastAsia"/>
                <w:sz w:val="24"/>
                <w:szCs w:val="24"/>
              </w:rPr>
              <w:t>外国语言文学系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副高级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杨敏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赵蕊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张玉欣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经济贸易系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国际经济与贸易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周伯温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经济贸易系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曹馨妍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艺术设计系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方芳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艺术设计系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郝锐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艺术设计系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艺术设计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孙艺菲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艺术设计系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服装艺术设计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赵平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影视与舞蹈系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表演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鲁昱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计算机与信息技术系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计算机科学</w:t>
            </w:r>
            <w:r w:rsidR="007D78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与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术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孙楚绿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工商管理系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高校教师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陈瑶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教务部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教育管理研究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教学管理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  <w:tr w:rsidR="00312DEF" w:rsidRPr="00040139" w:rsidTr="007D78DF">
        <w:trPr>
          <w:trHeight w:val="363"/>
          <w:jc w:val="center"/>
        </w:trPr>
        <w:tc>
          <w:tcPr>
            <w:tcW w:w="71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sz w:val="24"/>
                <w:szCs w:val="24"/>
              </w:rPr>
              <w:t>靳楠</w:t>
            </w:r>
          </w:p>
        </w:tc>
        <w:tc>
          <w:tcPr>
            <w:tcW w:w="269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教务部</w:t>
            </w:r>
          </w:p>
        </w:tc>
        <w:tc>
          <w:tcPr>
            <w:tcW w:w="198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教育管理研究</w:t>
            </w:r>
          </w:p>
        </w:tc>
        <w:tc>
          <w:tcPr>
            <w:tcW w:w="2164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教学管理</w:t>
            </w:r>
          </w:p>
        </w:tc>
        <w:tc>
          <w:tcPr>
            <w:tcW w:w="1096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1560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2551" w:type="dxa"/>
            <w:vAlign w:val="center"/>
          </w:tcPr>
          <w:p w:rsidR="00312DEF" w:rsidRPr="00040139" w:rsidRDefault="00312DEF" w:rsidP="002B38C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401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2019年12月26日</w:t>
            </w:r>
          </w:p>
        </w:tc>
      </w:tr>
    </w:tbl>
    <w:p w:rsidR="00616A22" w:rsidRPr="00616A22" w:rsidRDefault="00616A22" w:rsidP="00935466">
      <w:pPr>
        <w:jc w:val="left"/>
        <w:rPr>
          <w:rFonts w:ascii="仿宋" w:eastAsia="仿宋" w:hAnsi="仿宋"/>
          <w:b/>
          <w:color w:val="000000"/>
          <w:sz w:val="32"/>
          <w:szCs w:val="32"/>
        </w:rPr>
      </w:pPr>
    </w:p>
    <w:sectPr w:rsidR="00616A22" w:rsidRPr="00616A22" w:rsidSect="00935466">
      <w:headerReference w:type="default" r:id="rId6"/>
      <w:footerReference w:type="even" r:id="rId7"/>
      <w:pgSz w:w="16838" w:h="11906" w:orient="landscape"/>
      <w:pgMar w:top="1361" w:right="1246" w:bottom="136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9E" w:rsidRDefault="00FC029E" w:rsidP="006B1CEA">
      <w:r>
        <w:separator/>
      </w:r>
    </w:p>
  </w:endnote>
  <w:endnote w:type="continuationSeparator" w:id="1">
    <w:p w:rsidR="00FC029E" w:rsidRDefault="00FC029E" w:rsidP="006B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81" w:rsidRDefault="00902D3B" w:rsidP="001E27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409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281" w:rsidRDefault="00FC02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9E" w:rsidRDefault="00FC029E" w:rsidP="006B1CEA">
      <w:r>
        <w:separator/>
      </w:r>
    </w:p>
  </w:footnote>
  <w:footnote w:type="continuationSeparator" w:id="1">
    <w:p w:rsidR="00FC029E" w:rsidRDefault="00FC029E" w:rsidP="006B1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281" w:rsidRDefault="00FC029E" w:rsidP="001E27E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3CF"/>
    <w:rsid w:val="000049BE"/>
    <w:rsid w:val="00040139"/>
    <w:rsid w:val="00081877"/>
    <w:rsid w:val="0008303D"/>
    <w:rsid w:val="000C4483"/>
    <w:rsid w:val="00136B30"/>
    <w:rsid w:val="00155055"/>
    <w:rsid w:val="001C163D"/>
    <w:rsid w:val="001E1445"/>
    <w:rsid w:val="0023182B"/>
    <w:rsid w:val="00260CB9"/>
    <w:rsid w:val="002B38C1"/>
    <w:rsid w:val="002E1C31"/>
    <w:rsid w:val="00312DEF"/>
    <w:rsid w:val="00324665"/>
    <w:rsid w:val="003B0DE3"/>
    <w:rsid w:val="003B2458"/>
    <w:rsid w:val="003C5034"/>
    <w:rsid w:val="003D3023"/>
    <w:rsid w:val="003E403C"/>
    <w:rsid w:val="00405AA5"/>
    <w:rsid w:val="00420D31"/>
    <w:rsid w:val="004250C7"/>
    <w:rsid w:val="00426F1A"/>
    <w:rsid w:val="00427566"/>
    <w:rsid w:val="004307B4"/>
    <w:rsid w:val="004339F8"/>
    <w:rsid w:val="0044270C"/>
    <w:rsid w:val="00453821"/>
    <w:rsid w:val="00461D8F"/>
    <w:rsid w:val="004B58DA"/>
    <w:rsid w:val="004F1075"/>
    <w:rsid w:val="00510CD4"/>
    <w:rsid w:val="0051743B"/>
    <w:rsid w:val="00536108"/>
    <w:rsid w:val="00554A6D"/>
    <w:rsid w:val="00560778"/>
    <w:rsid w:val="005A1060"/>
    <w:rsid w:val="005A2312"/>
    <w:rsid w:val="005F522E"/>
    <w:rsid w:val="00616A22"/>
    <w:rsid w:val="006260C5"/>
    <w:rsid w:val="006409E3"/>
    <w:rsid w:val="00641DFD"/>
    <w:rsid w:val="006570BA"/>
    <w:rsid w:val="0067511E"/>
    <w:rsid w:val="00681442"/>
    <w:rsid w:val="006A6353"/>
    <w:rsid w:val="006B1CEA"/>
    <w:rsid w:val="00736E4A"/>
    <w:rsid w:val="00744EAA"/>
    <w:rsid w:val="007524E1"/>
    <w:rsid w:val="007545E1"/>
    <w:rsid w:val="007D78DF"/>
    <w:rsid w:val="007E6DA0"/>
    <w:rsid w:val="00834B17"/>
    <w:rsid w:val="008379E7"/>
    <w:rsid w:val="00847F8F"/>
    <w:rsid w:val="00857307"/>
    <w:rsid w:val="008A23EF"/>
    <w:rsid w:val="008A5899"/>
    <w:rsid w:val="008D58B5"/>
    <w:rsid w:val="008F797F"/>
    <w:rsid w:val="008F7E85"/>
    <w:rsid w:val="00902D3B"/>
    <w:rsid w:val="00912C6A"/>
    <w:rsid w:val="00935466"/>
    <w:rsid w:val="00987B05"/>
    <w:rsid w:val="009F1051"/>
    <w:rsid w:val="00A35843"/>
    <w:rsid w:val="00A56FEF"/>
    <w:rsid w:val="00A60E05"/>
    <w:rsid w:val="00A93D69"/>
    <w:rsid w:val="00AC75CD"/>
    <w:rsid w:val="00B54FD6"/>
    <w:rsid w:val="00B65BD8"/>
    <w:rsid w:val="00B7304D"/>
    <w:rsid w:val="00B833AE"/>
    <w:rsid w:val="00BC6ED1"/>
    <w:rsid w:val="00BE28CD"/>
    <w:rsid w:val="00C07E7F"/>
    <w:rsid w:val="00C67629"/>
    <w:rsid w:val="00CE0D7E"/>
    <w:rsid w:val="00CF15FB"/>
    <w:rsid w:val="00D303CB"/>
    <w:rsid w:val="00D41B07"/>
    <w:rsid w:val="00D8581C"/>
    <w:rsid w:val="00DD07DA"/>
    <w:rsid w:val="00DE5F16"/>
    <w:rsid w:val="00E03811"/>
    <w:rsid w:val="00E708BB"/>
    <w:rsid w:val="00E85CF3"/>
    <w:rsid w:val="00E86717"/>
    <w:rsid w:val="00EB63CF"/>
    <w:rsid w:val="00F62232"/>
    <w:rsid w:val="00F70B4C"/>
    <w:rsid w:val="00F71B7B"/>
    <w:rsid w:val="00F87E1C"/>
    <w:rsid w:val="00F912A8"/>
    <w:rsid w:val="00FA09C1"/>
    <w:rsid w:val="00FC0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1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41D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41DFD"/>
  </w:style>
  <w:style w:type="paragraph" w:styleId="a5">
    <w:name w:val="header"/>
    <w:basedOn w:val="a"/>
    <w:link w:val="Char0"/>
    <w:rsid w:val="00641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41DFD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B245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B2458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260C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0CB9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61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1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41D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41DFD"/>
  </w:style>
  <w:style w:type="paragraph" w:styleId="a5">
    <w:name w:val="header"/>
    <w:basedOn w:val="a"/>
    <w:link w:val="Char0"/>
    <w:rsid w:val="00641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41DFD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B245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B2458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260C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0CB9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616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天津商业大学宝德学院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cp:lastPrinted>2019-12-27T03:35:00Z</cp:lastPrinted>
  <dcterms:created xsi:type="dcterms:W3CDTF">2019-12-27T03:43:00Z</dcterms:created>
  <dcterms:modified xsi:type="dcterms:W3CDTF">2019-12-27T03:53:00Z</dcterms:modified>
</cp:coreProperties>
</file>