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9E" w:rsidRPr="00D25E76" w:rsidRDefault="009F4DD3" w:rsidP="00D25E76">
      <w:pPr>
        <w:jc w:val="center"/>
        <w:rPr>
          <w:b/>
          <w:sz w:val="28"/>
        </w:rPr>
      </w:pPr>
      <w:r w:rsidRPr="00D25E76">
        <w:rPr>
          <w:rFonts w:hint="eastAsia"/>
          <w:b/>
          <w:sz w:val="28"/>
        </w:rPr>
        <w:t>关于</w:t>
      </w:r>
      <w:r w:rsidR="00BC543A">
        <w:rPr>
          <w:rFonts w:hint="eastAsia"/>
          <w:b/>
          <w:sz w:val="28"/>
        </w:rPr>
        <w:t>开通</w:t>
      </w:r>
      <w:r w:rsidR="00904C69">
        <w:rPr>
          <w:rFonts w:hint="eastAsia"/>
          <w:b/>
          <w:sz w:val="28"/>
        </w:rPr>
        <w:t>网上</w:t>
      </w:r>
      <w:r w:rsidR="00AA3364">
        <w:rPr>
          <w:rFonts w:hint="eastAsia"/>
          <w:b/>
          <w:sz w:val="28"/>
        </w:rPr>
        <w:t>办理</w:t>
      </w:r>
      <w:r w:rsidR="00904C69">
        <w:rPr>
          <w:rFonts w:hint="eastAsia"/>
          <w:b/>
          <w:sz w:val="28"/>
        </w:rPr>
        <w:t>“校园卡”</w:t>
      </w:r>
      <w:r w:rsidRPr="00D25E76">
        <w:rPr>
          <w:rFonts w:hint="eastAsia"/>
          <w:b/>
          <w:sz w:val="28"/>
        </w:rPr>
        <w:t>补卡</w:t>
      </w:r>
      <w:r w:rsidR="00904C69">
        <w:rPr>
          <w:rFonts w:hint="eastAsia"/>
          <w:b/>
          <w:sz w:val="28"/>
        </w:rPr>
        <w:t>业务的</w:t>
      </w:r>
      <w:r w:rsidRPr="00D25E76">
        <w:rPr>
          <w:rFonts w:hint="eastAsia"/>
          <w:b/>
          <w:sz w:val="28"/>
        </w:rPr>
        <w:t>通知</w:t>
      </w:r>
    </w:p>
    <w:p w:rsidR="009F4DD3" w:rsidRDefault="009F4DD3"/>
    <w:p w:rsidR="00641FBD" w:rsidRPr="00641FBD" w:rsidRDefault="00904C69" w:rsidP="00641FB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自</w:t>
      </w:r>
      <w:r w:rsidR="00563460" w:rsidRPr="00641FBD">
        <w:rPr>
          <w:rFonts w:hint="eastAsia"/>
          <w:sz w:val="24"/>
          <w:szCs w:val="24"/>
        </w:rPr>
        <w:t>2018</w:t>
      </w:r>
      <w:r w:rsidR="00563460" w:rsidRPr="00641FBD">
        <w:rPr>
          <w:rFonts w:hint="eastAsia"/>
          <w:sz w:val="24"/>
          <w:szCs w:val="24"/>
        </w:rPr>
        <w:t>年</w:t>
      </w:r>
      <w:r w:rsidR="00563460" w:rsidRPr="00641FBD">
        <w:rPr>
          <w:rFonts w:hint="eastAsia"/>
          <w:sz w:val="24"/>
          <w:szCs w:val="24"/>
        </w:rPr>
        <w:t>6</w:t>
      </w:r>
      <w:r w:rsidR="00563460" w:rsidRPr="00641FBD">
        <w:rPr>
          <w:rFonts w:hint="eastAsia"/>
          <w:sz w:val="24"/>
          <w:szCs w:val="24"/>
        </w:rPr>
        <w:t>月</w:t>
      </w:r>
      <w:r w:rsidR="00563460" w:rsidRPr="00641FBD">
        <w:rPr>
          <w:rFonts w:hint="eastAsia"/>
          <w:sz w:val="24"/>
          <w:szCs w:val="24"/>
        </w:rPr>
        <w:t>6</w:t>
      </w:r>
      <w:r w:rsidR="00563460" w:rsidRPr="00641FBD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起</w:t>
      </w:r>
      <w:r w:rsidR="00641FBD" w:rsidRPr="00641FBD">
        <w:rPr>
          <w:rFonts w:hint="eastAsia"/>
          <w:sz w:val="24"/>
          <w:szCs w:val="24"/>
        </w:rPr>
        <w:t>，</w:t>
      </w:r>
      <w:proofErr w:type="gramStart"/>
      <w:r w:rsidR="00641FBD" w:rsidRPr="00641FBD">
        <w:rPr>
          <w:rFonts w:hint="eastAsia"/>
          <w:sz w:val="24"/>
          <w:szCs w:val="24"/>
        </w:rPr>
        <w:t>一</w:t>
      </w:r>
      <w:proofErr w:type="gramEnd"/>
      <w:r w:rsidR="00641FBD" w:rsidRPr="00641FBD">
        <w:rPr>
          <w:rFonts w:hint="eastAsia"/>
          <w:sz w:val="24"/>
          <w:szCs w:val="24"/>
        </w:rPr>
        <w:t>卡通</w:t>
      </w:r>
      <w:proofErr w:type="gramStart"/>
      <w:r w:rsidR="00641FBD" w:rsidRPr="00641FBD">
        <w:rPr>
          <w:rFonts w:hint="eastAsia"/>
          <w:sz w:val="24"/>
          <w:szCs w:val="24"/>
        </w:rPr>
        <w:t>务</w:t>
      </w:r>
      <w:proofErr w:type="gramEnd"/>
      <w:r w:rsidR="00641FBD" w:rsidRPr="00641FBD">
        <w:rPr>
          <w:rFonts w:hint="eastAsia"/>
          <w:sz w:val="24"/>
          <w:szCs w:val="24"/>
        </w:rPr>
        <w:t>中心</w:t>
      </w:r>
      <w:r>
        <w:rPr>
          <w:rFonts w:hint="eastAsia"/>
          <w:sz w:val="24"/>
          <w:szCs w:val="24"/>
        </w:rPr>
        <w:t>开通网上受理</w:t>
      </w:r>
      <w:proofErr w:type="gramStart"/>
      <w:r w:rsidR="002577FD" w:rsidRPr="00641FBD">
        <w:rPr>
          <w:rFonts w:hint="eastAsia"/>
          <w:sz w:val="24"/>
          <w:szCs w:val="24"/>
        </w:rPr>
        <w:t>校园卡补卡</w:t>
      </w:r>
      <w:proofErr w:type="gramEnd"/>
      <w:r w:rsidR="002577FD" w:rsidRPr="00641FBD">
        <w:rPr>
          <w:rFonts w:hint="eastAsia"/>
          <w:sz w:val="24"/>
          <w:szCs w:val="24"/>
        </w:rPr>
        <w:t>业务</w:t>
      </w:r>
      <w:r w:rsidR="00B42B45" w:rsidRPr="00641FBD">
        <w:rPr>
          <w:rFonts w:hint="eastAsia"/>
          <w:sz w:val="24"/>
          <w:szCs w:val="24"/>
        </w:rPr>
        <w:t>，</w:t>
      </w:r>
      <w:r w:rsidR="002577FD" w:rsidRPr="00641FBD">
        <w:rPr>
          <w:rFonts w:hint="eastAsia"/>
          <w:sz w:val="24"/>
          <w:szCs w:val="24"/>
        </w:rPr>
        <w:t>届时</w:t>
      </w:r>
      <w:r>
        <w:rPr>
          <w:rFonts w:hint="eastAsia"/>
          <w:sz w:val="24"/>
          <w:szCs w:val="24"/>
        </w:rPr>
        <w:t>我院</w:t>
      </w:r>
      <w:r w:rsidR="00B42B45" w:rsidRPr="00641FBD">
        <w:rPr>
          <w:rFonts w:hint="eastAsia"/>
          <w:sz w:val="24"/>
          <w:szCs w:val="24"/>
        </w:rPr>
        <w:t>师生</w:t>
      </w:r>
      <w:r w:rsidR="002577FD" w:rsidRPr="00641FBD">
        <w:rPr>
          <w:rFonts w:hint="eastAsia"/>
          <w:sz w:val="24"/>
          <w:szCs w:val="24"/>
        </w:rPr>
        <w:t>可通过</w:t>
      </w:r>
      <w:r>
        <w:rPr>
          <w:rFonts w:hint="eastAsia"/>
          <w:sz w:val="24"/>
          <w:szCs w:val="24"/>
        </w:rPr>
        <w:t>网上办理</w:t>
      </w:r>
      <w:proofErr w:type="gramStart"/>
      <w:r>
        <w:rPr>
          <w:rFonts w:hint="eastAsia"/>
          <w:sz w:val="24"/>
          <w:szCs w:val="24"/>
        </w:rPr>
        <w:t>校园卡补卡</w:t>
      </w:r>
      <w:proofErr w:type="gramEnd"/>
      <w:r>
        <w:rPr>
          <w:rFonts w:hint="eastAsia"/>
          <w:sz w:val="24"/>
          <w:szCs w:val="24"/>
        </w:rPr>
        <w:t>缴费。补卡缴费需通过</w:t>
      </w:r>
      <w:r w:rsidR="002577FD" w:rsidRPr="00641FBD">
        <w:rPr>
          <w:rFonts w:hint="eastAsia"/>
          <w:sz w:val="24"/>
          <w:szCs w:val="24"/>
        </w:rPr>
        <w:t>支付宝手机客户端</w:t>
      </w:r>
      <w:r w:rsidR="00821BE5" w:rsidRPr="00641FBD">
        <w:rPr>
          <w:rFonts w:hint="eastAsia"/>
          <w:sz w:val="24"/>
          <w:szCs w:val="24"/>
        </w:rPr>
        <w:t>进行相关</w:t>
      </w:r>
      <w:r w:rsidR="00563460" w:rsidRPr="00641FBD">
        <w:rPr>
          <w:rFonts w:hint="eastAsia"/>
          <w:sz w:val="24"/>
          <w:szCs w:val="24"/>
        </w:rPr>
        <w:t>操作。</w:t>
      </w:r>
      <w:r>
        <w:rPr>
          <w:rFonts w:hint="eastAsia"/>
          <w:sz w:val="24"/>
          <w:szCs w:val="24"/>
        </w:rPr>
        <w:t>缴费及领卡时间为</w:t>
      </w:r>
      <w:r w:rsidR="00563460" w:rsidRPr="00641FBD">
        <w:rPr>
          <w:rFonts w:hint="eastAsia"/>
          <w:sz w:val="24"/>
          <w:szCs w:val="24"/>
        </w:rPr>
        <w:t>每周三</w:t>
      </w:r>
      <w:r w:rsidR="002577FD" w:rsidRPr="00641FBD">
        <w:rPr>
          <w:rFonts w:hint="eastAsia"/>
          <w:sz w:val="24"/>
          <w:szCs w:val="24"/>
        </w:rPr>
        <w:t>、周</w:t>
      </w:r>
      <w:r w:rsidR="00821BE5" w:rsidRPr="00641FBD">
        <w:rPr>
          <w:rFonts w:hint="eastAsia"/>
          <w:sz w:val="24"/>
          <w:szCs w:val="24"/>
        </w:rPr>
        <w:t>五</w:t>
      </w:r>
      <w:r w:rsidR="002577FD" w:rsidRPr="00641FBD">
        <w:rPr>
          <w:rFonts w:hint="eastAsia"/>
          <w:sz w:val="24"/>
          <w:szCs w:val="24"/>
        </w:rPr>
        <w:t>的</w:t>
      </w:r>
      <w:r w:rsidR="00821BE5" w:rsidRPr="00641FBD">
        <w:rPr>
          <w:rFonts w:hint="eastAsia"/>
          <w:sz w:val="24"/>
          <w:szCs w:val="24"/>
        </w:rPr>
        <w:t xml:space="preserve"> </w:t>
      </w:r>
      <w:r w:rsidR="00563460" w:rsidRPr="00641FBD">
        <w:rPr>
          <w:rFonts w:hint="eastAsia"/>
          <w:sz w:val="24"/>
          <w:szCs w:val="24"/>
        </w:rPr>
        <w:t>9</w:t>
      </w:r>
      <w:r w:rsidR="00821BE5" w:rsidRPr="00641FBD">
        <w:rPr>
          <w:rFonts w:hint="eastAsia"/>
          <w:sz w:val="24"/>
          <w:szCs w:val="24"/>
        </w:rPr>
        <w:t>:00</w:t>
      </w:r>
      <w:r w:rsidR="002577FD" w:rsidRPr="00641FBD">
        <w:rPr>
          <w:rFonts w:hint="eastAsia"/>
          <w:sz w:val="24"/>
          <w:szCs w:val="24"/>
        </w:rPr>
        <w:t>-16</w:t>
      </w:r>
      <w:r w:rsidR="00563460" w:rsidRPr="00641FBD">
        <w:rPr>
          <w:rFonts w:hint="eastAsia"/>
          <w:sz w:val="24"/>
          <w:szCs w:val="24"/>
        </w:rPr>
        <w:t>:30</w:t>
      </w:r>
      <w:r w:rsidR="00563460" w:rsidRPr="00641FBD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不再接受现金缴费。</w:t>
      </w:r>
    </w:p>
    <w:p w:rsidR="00563460" w:rsidRDefault="00641FBD" w:rsidP="00641FBD">
      <w:pPr>
        <w:spacing w:line="360" w:lineRule="auto"/>
        <w:ind w:firstLineChars="200" w:firstLine="480"/>
        <w:rPr>
          <w:sz w:val="24"/>
          <w:szCs w:val="24"/>
        </w:rPr>
      </w:pPr>
      <w:r w:rsidRPr="00641FBD">
        <w:rPr>
          <w:rFonts w:hint="eastAsia"/>
          <w:sz w:val="24"/>
          <w:szCs w:val="24"/>
        </w:rPr>
        <w:t>请互相转告，谢谢！</w:t>
      </w:r>
    </w:p>
    <w:p w:rsidR="00391CC4" w:rsidRDefault="00391CC4" w:rsidP="00641FBD">
      <w:pPr>
        <w:spacing w:line="360" w:lineRule="auto"/>
        <w:ind w:firstLineChars="200" w:firstLine="480"/>
        <w:rPr>
          <w:sz w:val="24"/>
          <w:szCs w:val="24"/>
        </w:rPr>
      </w:pPr>
    </w:p>
    <w:p w:rsidR="00391CC4" w:rsidRDefault="00391CC4" w:rsidP="00641FB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</w:t>
      </w:r>
      <w:r>
        <w:rPr>
          <w:rFonts w:hint="eastAsia"/>
          <w:sz w:val="24"/>
          <w:szCs w:val="24"/>
        </w:rPr>
        <w:t>信息技术中心</w:t>
      </w:r>
    </w:p>
    <w:p w:rsidR="00391CC4" w:rsidRPr="00391CC4" w:rsidRDefault="00391CC4" w:rsidP="00391CC4">
      <w:pPr>
        <w:spacing w:line="360" w:lineRule="auto"/>
        <w:ind w:firstLineChars="1950" w:firstLine="4680"/>
        <w:rPr>
          <w:sz w:val="24"/>
          <w:szCs w:val="24"/>
        </w:rPr>
      </w:pPr>
      <w:r>
        <w:rPr>
          <w:rFonts w:hint="eastAsia"/>
          <w:sz w:val="24"/>
          <w:szCs w:val="24"/>
        </w:rPr>
        <w:t>2018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31</w:t>
      </w:r>
      <w:r>
        <w:rPr>
          <w:rFonts w:hint="eastAsia"/>
          <w:sz w:val="24"/>
          <w:szCs w:val="24"/>
        </w:rPr>
        <w:t>日</w:t>
      </w: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391CC4" w:rsidRDefault="00391CC4" w:rsidP="002577FD">
      <w:pPr>
        <w:spacing w:line="360" w:lineRule="auto"/>
        <w:ind w:firstLineChars="200" w:firstLine="420"/>
        <w:rPr>
          <w:highlight w:val="yellow"/>
        </w:rPr>
      </w:pPr>
    </w:p>
    <w:p w:rsidR="00D25E76" w:rsidRPr="00391CC4" w:rsidRDefault="00391CC4" w:rsidP="00391CC4">
      <w:pPr>
        <w:spacing w:line="360" w:lineRule="auto"/>
        <w:ind w:firstLineChars="200" w:firstLine="482"/>
        <w:rPr>
          <w:b/>
          <w:sz w:val="24"/>
        </w:rPr>
      </w:pPr>
      <w:r w:rsidRPr="00391CC4">
        <w:rPr>
          <w:rFonts w:hint="eastAsia"/>
          <w:b/>
          <w:sz w:val="24"/>
          <w:highlight w:val="yellow"/>
        </w:rPr>
        <w:lastRenderedPageBreak/>
        <w:t>附</w:t>
      </w:r>
      <w:r w:rsidRPr="00391CC4">
        <w:rPr>
          <w:rFonts w:hint="eastAsia"/>
          <w:b/>
          <w:sz w:val="24"/>
          <w:highlight w:val="yellow"/>
        </w:rPr>
        <w:t>:</w:t>
      </w:r>
      <w:r w:rsidR="002577FD" w:rsidRPr="00391CC4">
        <w:rPr>
          <w:rFonts w:hint="eastAsia"/>
          <w:b/>
          <w:sz w:val="24"/>
          <w:highlight w:val="yellow"/>
        </w:rPr>
        <w:t>具体</w:t>
      </w:r>
      <w:r w:rsidR="00C55B62">
        <w:rPr>
          <w:rFonts w:hint="eastAsia"/>
          <w:b/>
          <w:sz w:val="24"/>
          <w:highlight w:val="yellow"/>
        </w:rPr>
        <w:t>网上办理</w:t>
      </w:r>
      <w:bookmarkStart w:id="0" w:name="_GoBack"/>
      <w:bookmarkEnd w:id="0"/>
      <w:r w:rsidR="00563460" w:rsidRPr="00391CC4">
        <w:rPr>
          <w:rFonts w:hint="eastAsia"/>
          <w:b/>
          <w:sz w:val="24"/>
          <w:highlight w:val="yellow"/>
        </w:rPr>
        <w:t>操作流程如下：</w:t>
      </w:r>
    </w:p>
    <w:p w:rsidR="000E727F" w:rsidRDefault="000E727F" w:rsidP="000E727F">
      <w:pPr>
        <w:pStyle w:val="a5"/>
        <w:numPr>
          <w:ilvl w:val="0"/>
          <w:numId w:val="1"/>
        </w:numPr>
        <w:ind w:firstLineChars="0"/>
        <w:rPr>
          <w:b/>
        </w:rPr>
      </w:pPr>
      <w:r w:rsidRPr="00D25E76">
        <w:rPr>
          <w:rFonts w:hint="eastAsia"/>
          <w:b/>
        </w:rPr>
        <w:t>进入手机支付宝界面</w:t>
      </w:r>
      <w:r w:rsidR="00640FCF" w:rsidRPr="00D25E76">
        <w:rPr>
          <w:rFonts w:hint="eastAsia"/>
          <w:b/>
        </w:rPr>
        <w:t xml:space="preserve"> </w:t>
      </w:r>
    </w:p>
    <w:p w:rsidR="009D409E" w:rsidRPr="009D409E" w:rsidRDefault="009D409E" w:rsidP="009D409E">
      <w:pPr>
        <w:rPr>
          <w:b/>
        </w:rPr>
      </w:pPr>
    </w:p>
    <w:p w:rsidR="00D25E76" w:rsidRDefault="00AB40BD" w:rsidP="00D25E76">
      <w:pPr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5.75pt;margin-top:103.35pt;width:115.8pt;height:232.65pt;z-index:251660288;mso-width-relative:margin;mso-height-relative:margin" strokecolor="red" strokeweight="1.5pt">
            <v:textbox>
              <w:txbxContent>
                <w:p w:rsidR="00D25E76" w:rsidRPr="00D25E76" w:rsidRDefault="00D25E76">
                  <w:pPr>
                    <w:rPr>
                      <w:sz w:val="40"/>
                    </w:rPr>
                  </w:pPr>
                  <w:r w:rsidRPr="00D25E76">
                    <w:rPr>
                      <w:rFonts w:hint="eastAsia"/>
                      <w:sz w:val="40"/>
                    </w:rPr>
                    <w:t>在搜索框内输入“天津商业大学宝德学院</w:t>
                  </w:r>
                  <w:r w:rsidR="00DA5047">
                    <w:rPr>
                      <w:rFonts w:hint="eastAsia"/>
                      <w:sz w:val="40"/>
                    </w:rPr>
                    <w:t>财务部，并点击进入。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5" style="position:absolute;margin-left:16.4pt;margin-top:30.15pt;width:169.8pt;height:25.8pt;z-index:251672576" strokecolor="red">
            <v:fill opacity="0"/>
          </v:rect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margin-left:177pt;margin-top:44.55pt;width:138.75pt;height:99.75pt;z-index:251658240" o:connectortype="elbow" adj="10796,-48884,-41565" strokecolor="red" strokeweight="1.5pt">
            <v:stroke endarrow="block"/>
            <v:shadow type="perspective" color="#7f7f7f [1601]" opacity=".5" offset="1pt" offset2="-1pt"/>
          </v:shape>
        </w:pict>
      </w:r>
      <w:r w:rsidR="00D25E76">
        <w:rPr>
          <w:rFonts w:hint="eastAsia"/>
          <w:noProof/>
        </w:rPr>
        <w:drawing>
          <wp:inline distT="0" distB="0" distL="0" distR="0">
            <wp:extent cx="2772413" cy="6003198"/>
            <wp:effectExtent l="19050" t="0" r="8887" b="0"/>
            <wp:docPr id="2" name="图片 1" descr="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搜索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3" cy="60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E76" w:rsidRDefault="00D25E76" w:rsidP="00D25E76">
      <w:pPr>
        <w:jc w:val="center"/>
      </w:pPr>
    </w:p>
    <w:p w:rsidR="00D25E76" w:rsidRDefault="00D25E76" w:rsidP="00D25E76">
      <w:pPr>
        <w:jc w:val="center"/>
      </w:pPr>
    </w:p>
    <w:p w:rsidR="00D25E76" w:rsidRDefault="00D25E76" w:rsidP="00D25E76">
      <w:pPr>
        <w:jc w:val="center"/>
      </w:pPr>
    </w:p>
    <w:p w:rsidR="00D25E76" w:rsidRDefault="00D25E76" w:rsidP="00D25E76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 w:rsidRPr="009D409E">
        <w:rPr>
          <w:rFonts w:hint="eastAsia"/>
          <w:b/>
        </w:rPr>
        <w:t>进入</w:t>
      </w:r>
      <w:r w:rsidR="00B42B45">
        <w:rPr>
          <w:rFonts w:hint="eastAsia"/>
          <w:b/>
        </w:rPr>
        <w:t>“</w:t>
      </w:r>
      <w:r w:rsidR="00B42B45" w:rsidRPr="009D409E">
        <w:rPr>
          <w:rFonts w:hint="eastAsia"/>
          <w:b/>
        </w:rPr>
        <w:t>天津商业大学宝德学院财务部</w:t>
      </w:r>
      <w:r w:rsidR="00B42B45">
        <w:rPr>
          <w:rFonts w:hint="eastAsia"/>
          <w:b/>
        </w:rPr>
        <w:t>”</w:t>
      </w:r>
    </w:p>
    <w:p w:rsidR="009D409E" w:rsidRPr="009D409E" w:rsidRDefault="009D409E" w:rsidP="009D409E">
      <w:pPr>
        <w:jc w:val="left"/>
        <w:rPr>
          <w:b/>
        </w:rPr>
      </w:pPr>
    </w:p>
    <w:p w:rsidR="009D409E" w:rsidRDefault="00AB40BD" w:rsidP="009D409E">
      <w:pPr>
        <w:jc w:val="left"/>
        <w:rPr>
          <w:b/>
        </w:rPr>
      </w:pPr>
      <w:r>
        <w:rPr>
          <w:b/>
          <w:noProof/>
        </w:rPr>
        <w:lastRenderedPageBreak/>
        <w:pict>
          <v:shape id="_x0000_s1033" type="#_x0000_t34" style="position:absolute;margin-left:184.5pt;margin-top:388.2pt;width:222.75pt;height:87.75pt;rotation:90;flip:x;z-index:251665408" o:connectortype="elbow" adj="10798,108185,-33164" strokecolor="red" strokeweight="1.5pt">
            <v:stroke endarrow="block"/>
          </v:shape>
        </w:pict>
      </w:r>
      <w:r>
        <w:rPr>
          <w:b/>
          <w:noProof/>
        </w:rPr>
        <w:pict>
          <v:shape id="_x0000_s1031" type="#_x0000_t34" style="position:absolute;margin-left:0;margin-top:442.95pt;width:134.25pt;height:66.75pt;rotation:90;flip:x;z-index:251662336" o:connectortype="elbow" adj="10796,170858,-19911" strokecolor="red" strokeweight="1.5pt">
            <v:stroke endarrow="block"/>
          </v:shape>
        </w:pict>
      </w:r>
      <w:r>
        <w:rPr>
          <w:b/>
          <w:noProof/>
        </w:rPr>
        <w:pict>
          <v:shape id="_x0000_s1029" type="#_x0000_t202" style="position:absolute;margin-left:200.25pt;margin-top:4.8pt;width:255pt;height:426pt;z-index:251661312" stroked="f">
            <v:textbox>
              <w:txbxContent>
                <w:p w:rsidR="009D409E" w:rsidRDefault="009D409E">
                  <w:r w:rsidRPr="009D409E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457450" cy="5321298"/>
                        <wp:effectExtent l="19050" t="0" r="0" b="0"/>
                        <wp:docPr id="5" name="图片 3" descr="补办一卡通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补办一卡通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329" cy="5318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409E">
        <w:rPr>
          <w:rFonts w:hint="eastAsia"/>
          <w:b/>
          <w:noProof/>
        </w:rPr>
        <w:drawing>
          <wp:inline distT="0" distB="0" distL="0" distR="0">
            <wp:extent cx="2476513" cy="5362575"/>
            <wp:effectExtent l="19050" t="0" r="0" b="0"/>
            <wp:docPr id="3" name="图片 2" descr="缴费大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缴费大厅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47" cy="536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9E" w:rsidRDefault="009D409E" w:rsidP="009D409E">
      <w:pPr>
        <w:jc w:val="left"/>
        <w:rPr>
          <w:b/>
          <w:noProof/>
        </w:rPr>
      </w:pPr>
    </w:p>
    <w:p w:rsidR="009D409E" w:rsidRPr="009D409E" w:rsidRDefault="009D409E" w:rsidP="009D409E">
      <w:pPr>
        <w:jc w:val="left"/>
        <w:rPr>
          <w:b/>
        </w:rPr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AB40BD" w:rsidP="009D409E">
      <w:pPr>
        <w:jc w:val="left"/>
      </w:pPr>
      <w:r>
        <w:rPr>
          <w:noProof/>
        </w:rPr>
        <w:pict>
          <v:shape id="_x0000_s1036" type="#_x0000_t202" style="position:absolute;margin-left:219.75pt;margin-top:13.8pt;width:201.7pt;height:69.65pt;z-index:251668480;mso-width-relative:margin;mso-height-relative:margin" strokecolor="red" strokeweight="1.5pt">
            <v:textbox>
              <w:txbxContent>
                <w:p w:rsidR="009D409E" w:rsidRPr="009D409E" w:rsidRDefault="009D409E" w:rsidP="009D409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9D409E" w:rsidRPr="009D409E" w:rsidRDefault="00B42B45" w:rsidP="009D409E">
                  <w:pPr>
                    <w:jc w:val="center"/>
                    <w:rPr>
                      <w:sz w:val="40"/>
                      <w:szCs w:val="40"/>
                    </w:rPr>
                  </w:pPr>
                  <w:r w:rsidRPr="00B42B45">
                    <w:rPr>
                      <w:rFonts w:hint="eastAsia"/>
                      <w:sz w:val="36"/>
                      <w:szCs w:val="40"/>
                    </w:rPr>
                    <w:t>2</w:t>
                  </w:r>
                  <w:r w:rsidRPr="00B42B45">
                    <w:rPr>
                      <w:rFonts w:hint="eastAsia"/>
                      <w:sz w:val="36"/>
                      <w:szCs w:val="40"/>
                    </w:rPr>
                    <w:t>、</w:t>
                  </w:r>
                  <w:r w:rsidR="009D409E" w:rsidRPr="00B42B45">
                    <w:rPr>
                      <w:rFonts w:hint="eastAsia"/>
                      <w:sz w:val="36"/>
                      <w:szCs w:val="40"/>
                    </w:rPr>
                    <w:t>选择补办校园</w:t>
                  </w:r>
                  <w:proofErr w:type="gramStart"/>
                  <w:r w:rsidR="009D409E" w:rsidRPr="00B42B45">
                    <w:rPr>
                      <w:rFonts w:hint="eastAsia"/>
                      <w:sz w:val="36"/>
                      <w:szCs w:val="40"/>
                    </w:rPr>
                    <w:t>一</w:t>
                  </w:r>
                  <w:proofErr w:type="gramEnd"/>
                  <w:r w:rsidR="009D409E" w:rsidRPr="00B42B45">
                    <w:rPr>
                      <w:rFonts w:hint="eastAsia"/>
                      <w:sz w:val="36"/>
                      <w:szCs w:val="40"/>
                    </w:rPr>
                    <w:t>卡</w:t>
                  </w:r>
                  <w:r w:rsidR="009D409E">
                    <w:rPr>
                      <w:rFonts w:hint="eastAsia"/>
                      <w:sz w:val="40"/>
                      <w:szCs w:val="40"/>
                    </w:rPr>
                    <w:t>通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1.9pt;margin-top:13.05pt;width:164.55pt;height:69.35pt;z-index:251667456;mso-width-percent:400;mso-width-percent:400;mso-width-relative:margin;mso-height-relative:margin" strokecolor="red" strokeweight="1.5pt">
            <v:textbox>
              <w:txbxContent>
                <w:p w:rsidR="009D409E" w:rsidRPr="009D409E" w:rsidRDefault="009D409E" w:rsidP="009D409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9D409E" w:rsidRPr="00B42B45" w:rsidRDefault="00B42B45" w:rsidP="009D409E">
                  <w:pPr>
                    <w:jc w:val="center"/>
                    <w:rPr>
                      <w:sz w:val="36"/>
                      <w:szCs w:val="40"/>
                    </w:rPr>
                  </w:pPr>
                  <w:r w:rsidRPr="00B42B45">
                    <w:rPr>
                      <w:rFonts w:hint="eastAsia"/>
                      <w:sz w:val="36"/>
                      <w:szCs w:val="40"/>
                    </w:rPr>
                    <w:t>1</w:t>
                  </w:r>
                  <w:r w:rsidRPr="00B42B45">
                    <w:rPr>
                      <w:rFonts w:hint="eastAsia"/>
                      <w:sz w:val="36"/>
                      <w:szCs w:val="40"/>
                    </w:rPr>
                    <w:t>、</w:t>
                  </w:r>
                  <w:r w:rsidR="009D409E" w:rsidRPr="00B42B45">
                    <w:rPr>
                      <w:rFonts w:hint="eastAsia"/>
                      <w:sz w:val="36"/>
                      <w:szCs w:val="40"/>
                    </w:rPr>
                    <w:t>选择缴费大厅</w:t>
                  </w:r>
                </w:p>
              </w:txbxContent>
            </v:textbox>
          </v:shape>
        </w:pict>
      </w: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9D409E" w:rsidP="009D409E">
      <w:pPr>
        <w:jc w:val="left"/>
      </w:pPr>
    </w:p>
    <w:p w:rsidR="009D409E" w:rsidRDefault="001632D2" w:rsidP="001632D2">
      <w:pPr>
        <w:pStyle w:val="a5"/>
        <w:numPr>
          <w:ilvl w:val="0"/>
          <w:numId w:val="1"/>
        </w:numPr>
        <w:ind w:firstLineChars="0"/>
        <w:jc w:val="left"/>
        <w:rPr>
          <w:b/>
        </w:rPr>
      </w:pPr>
      <w:r>
        <w:rPr>
          <w:rFonts w:hint="eastAsia"/>
          <w:b/>
        </w:rPr>
        <w:t>确认信息并提交</w:t>
      </w:r>
    </w:p>
    <w:p w:rsidR="001632D2" w:rsidRPr="001632D2" w:rsidRDefault="001632D2" w:rsidP="001632D2">
      <w:pPr>
        <w:jc w:val="left"/>
        <w:rPr>
          <w:b/>
        </w:rPr>
      </w:pPr>
    </w:p>
    <w:p w:rsidR="001632D2" w:rsidRPr="001632D2" w:rsidRDefault="00AB40BD" w:rsidP="001632D2">
      <w:pPr>
        <w:jc w:val="left"/>
        <w:rPr>
          <w:b/>
        </w:rPr>
      </w:pPr>
      <w:r>
        <w:rPr>
          <w:b/>
          <w:noProof/>
        </w:rPr>
        <w:lastRenderedPageBreak/>
        <w:pict>
          <v:rect id="_x0000_s1043" style="position:absolute;margin-left:3.75pt;margin-top:355.05pt;width:199.5pt;height:33.75pt;z-index:251671552" strokecolor="red">
            <v:fill opacity="0"/>
          </v:rect>
        </w:pict>
      </w:r>
      <w:r>
        <w:rPr>
          <w:b/>
          <w:noProof/>
        </w:rPr>
        <w:pict>
          <v:shape id="_x0000_s1041" type="#_x0000_t202" style="position:absolute;margin-left:262.5pt;margin-top:100.95pt;width:135pt;height:138pt;z-index:251670528" strokecolor="red" strokeweight="1.5pt">
            <v:textbox>
              <w:txbxContent>
                <w:p w:rsidR="001632D2" w:rsidRPr="001632D2" w:rsidRDefault="001632D2">
                  <w:pPr>
                    <w:rPr>
                      <w:sz w:val="40"/>
                      <w:szCs w:val="40"/>
                    </w:rPr>
                  </w:pPr>
                  <w:r w:rsidRPr="001632D2">
                    <w:rPr>
                      <w:rFonts w:hint="eastAsia"/>
                      <w:sz w:val="40"/>
                      <w:szCs w:val="40"/>
                    </w:rPr>
                    <w:t>确认信息无误后，点击确认提交，并进行缴费。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0" type="#_x0000_t34" style="position:absolute;margin-left:197.6pt;margin-top:244.45pt;width:132.75pt;height:121.5pt;rotation:270;z-index:251669504" o:connectortype="elbow" adj="10796,-84400,-47715" strokecolor="red" strokeweight="1.5pt">
            <v:stroke endarrow="block"/>
          </v:shape>
        </w:pict>
      </w:r>
      <w:r w:rsidR="001632D2">
        <w:rPr>
          <w:rFonts w:hint="eastAsia"/>
          <w:b/>
          <w:noProof/>
        </w:rPr>
        <w:drawing>
          <wp:inline distT="0" distB="0" distL="0" distR="0">
            <wp:extent cx="2628447" cy="5691463"/>
            <wp:effectExtent l="19050" t="0" r="453" b="0"/>
            <wp:docPr id="12" name="图片 11" descr="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交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447" cy="56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09E" w:rsidRPr="00821BE5" w:rsidRDefault="001632D2" w:rsidP="009D409E">
      <w:pPr>
        <w:jc w:val="left"/>
        <w:rPr>
          <w:sz w:val="24"/>
          <w:szCs w:val="24"/>
        </w:rPr>
      </w:pPr>
      <w:r w:rsidRPr="00821BE5">
        <w:rPr>
          <w:rFonts w:hint="eastAsia"/>
          <w:sz w:val="24"/>
          <w:szCs w:val="24"/>
        </w:rPr>
        <w:t>缴费结束后，请将订单详情</w:t>
      </w:r>
      <w:r w:rsidR="00821BE5" w:rsidRPr="00821BE5">
        <w:rPr>
          <w:rFonts w:hint="eastAsia"/>
          <w:sz w:val="24"/>
          <w:szCs w:val="24"/>
        </w:rPr>
        <w:t>出示给</w:t>
      </w:r>
      <w:r w:rsidR="00B42B45" w:rsidRPr="00B42B45">
        <w:rPr>
          <w:rFonts w:hint="eastAsia"/>
          <w:sz w:val="24"/>
          <w:szCs w:val="24"/>
        </w:rPr>
        <w:t>一卡通务中心窗口</w:t>
      </w:r>
      <w:r w:rsidR="00B42B45">
        <w:rPr>
          <w:rFonts w:hint="eastAsia"/>
          <w:sz w:val="24"/>
          <w:szCs w:val="24"/>
        </w:rPr>
        <w:t>工作人员</w:t>
      </w:r>
      <w:r w:rsidR="009735EA">
        <w:rPr>
          <w:rFonts w:hint="eastAsia"/>
          <w:sz w:val="24"/>
          <w:szCs w:val="24"/>
        </w:rPr>
        <w:t>，</w:t>
      </w:r>
      <w:r w:rsidR="00821BE5" w:rsidRPr="00821BE5">
        <w:rPr>
          <w:rFonts w:hint="eastAsia"/>
          <w:sz w:val="24"/>
          <w:szCs w:val="24"/>
        </w:rPr>
        <w:t>等待卡片制成。</w:t>
      </w:r>
    </w:p>
    <w:sectPr w:rsidR="009D409E" w:rsidRPr="00821BE5" w:rsidSect="00905F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0BD" w:rsidRDefault="00AB40BD" w:rsidP="009F4DD3">
      <w:r>
        <w:separator/>
      </w:r>
    </w:p>
  </w:endnote>
  <w:endnote w:type="continuationSeparator" w:id="0">
    <w:p w:rsidR="00AB40BD" w:rsidRDefault="00AB40BD" w:rsidP="009F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0BD" w:rsidRDefault="00AB40BD" w:rsidP="009F4DD3">
      <w:r>
        <w:separator/>
      </w:r>
    </w:p>
  </w:footnote>
  <w:footnote w:type="continuationSeparator" w:id="0">
    <w:p w:rsidR="00AB40BD" w:rsidRDefault="00AB40BD" w:rsidP="009F4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A2B91"/>
    <w:multiLevelType w:val="hybridMultilevel"/>
    <w:tmpl w:val="60CE4330"/>
    <w:lvl w:ilvl="0" w:tplc="49F6F4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4DD3"/>
    <w:rsid w:val="000E727F"/>
    <w:rsid w:val="001632D2"/>
    <w:rsid w:val="001B0440"/>
    <w:rsid w:val="001B651C"/>
    <w:rsid w:val="002577FD"/>
    <w:rsid w:val="00391CC4"/>
    <w:rsid w:val="00397C21"/>
    <w:rsid w:val="00563460"/>
    <w:rsid w:val="00570D99"/>
    <w:rsid w:val="005E02B0"/>
    <w:rsid w:val="00640FCF"/>
    <w:rsid w:val="00641FBD"/>
    <w:rsid w:val="00724B65"/>
    <w:rsid w:val="00752B90"/>
    <w:rsid w:val="007B1608"/>
    <w:rsid w:val="00821BE5"/>
    <w:rsid w:val="00904C69"/>
    <w:rsid w:val="00905F9E"/>
    <w:rsid w:val="009735EA"/>
    <w:rsid w:val="009D409E"/>
    <w:rsid w:val="009F4DD3"/>
    <w:rsid w:val="00AA3364"/>
    <w:rsid w:val="00AB40BD"/>
    <w:rsid w:val="00B42B45"/>
    <w:rsid w:val="00BC543A"/>
    <w:rsid w:val="00C55B62"/>
    <w:rsid w:val="00CF31C1"/>
    <w:rsid w:val="00D12AB1"/>
    <w:rsid w:val="00D25E76"/>
    <w:rsid w:val="00D441C2"/>
    <w:rsid w:val="00D83163"/>
    <w:rsid w:val="00DA5047"/>
    <w:rsid w:val="00D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33"/>
        <o:r id="V:Rule3" type="connector" idref="#_x0000_s1040"/>
        <o:r id="V:Rule4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A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4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F4D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F4D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F4DD3"/>
    <w:rPr>
      <w:sz w:val="18"/>
      <w:szCs w:val="18"/>
    </w:rPr>
  </w:style>
  <w:style w:type="paragraph" w:styleId="a5">
    <w:name w:val="List Paragraph"/>
    <w:basedOn w:val="a"/>
    <w:uiPriority w:val="34"/>
    <w:qFormat/>
    <w:rsid w:val="0056346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25E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25E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5FB73-E96D-4325-8EA4-2275448C6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ykt001</dc:creator>
  <cp:lastModifiedBy>lzw</cp:lastModifiedBy>
  <cp:revision>7</cp:revision>
  <cp:lastPrinted>2018-05-31T08:16:00Z</cp:lastPrinted>
  <dcterms:created xsi:type="dcterms:W3CDTF">2018-05-29T06:21:00Z</dcterms:created>
  <dcterms:modified xsi:type="dcterms:W3CDTF">2018-05-31T08:18:00Z</dcterms:modified>
</cp:coreProperties>
</file>